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404160">
      <w:pPr>
        <w:tabs>
          <w:tab w:val="left" w:pos="8307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Anexa </w:t>
      </w:r>
      <w:r w:rsidR="003E2868">
        <w:rPr>
          <w:rFonts w:ascii="Times New Roman" w:hAnsi="Times New Roman"/>
          <w:b/>
          <w:sz w:val="24"/>
          <w:szCs w:val="24"/>
          <w:lang w:val="ro-RO"/>
        </w:rPr>
        <w:t>8</w:t>
      </w: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Pr="000C7140" w:rsidRDefault="007323FC" w:rsidP="000C7140">
      <w:pPr>
        <w:rPr>
          <w:rFonts w:ascii="Times New Roman" w:hAnsi="Times New Roman"/>
          <w:b/>
          <w:sz w:val="20"/>
          <w:szCs w:val="20"/>
          <w:lang w:val="ro-RO"/>
        </w:rPr>
      </w:pPr>
      <w:r w:rsidRPr="000C7140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F94A21">
        <w:rPr>
          <w:rFonts w:ascii="Times New Roman" w:hAnsi="Times New Roman"/>
          <w:b/>
          <w:sz w:val="20"/>
          <w:szCs w:val="20"/>
          <w:lang w:val="ro-RO"/>
        </w:rPr>
        <w:t>5</w:t>
      </w:r>
      <w:r w:rsidRPr="000C7140">
        <w:rPr>
          <w:rFonts w:ascii="Times New Roman" w:hAnsi="Times New Roman"/>
          <w:b/>
          <w:sz w:val="20"/>
          <w:szCs w:val="20"/>
          <w:lang w:val="ro-RO"/>
        </w:rPr>
        <w:t xml:space="preserve"> la Dispoziția d</w:t>
      </w:r>
      <w:r w:rsidR="00B550E5" w:rsidRPr="000C7140">
        <w:rPr>
          <w:rFonts w:ascii="Times New Roman" w:hAnsi="Times New Roman"/>
          <w:b/>
          <w:sz w:val="20"/>
          <w:szCs w:val="20"/>
          <w:lang w:val="ro-RO"/>
        </w:rPr>
        <w:t>irectorului general al DGMRUnr.</w:t>
      </w:r>
      <w:r w:rsidR="003E2868" w:rsidRPr="003E2868">
        <w:rPr>
          <w:rFonts w:ascii="Times New Roman" w:hAnsi="Times New Roman"/>
          <w:iCs/>
          <w:color w:val="000000"/>
          <w:sz w:val="24"/>
          <w:szCs w:val="24"/>
        </w:rPr>
        <w:t>II/12432 din 17.07.2023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  <w:bookmarkStart w:id="0" w:name="_GoBack"/>
      <w:bookmarkEnd w:id="0"/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 xml:space="preserve">Directivei </w:t>
        </w:r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lastRenderedPageBreak/>
          <w:t>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C71" w:rsidRDefault="00B76C71" w:rsidP="003126CA">
      <w:r>
        <w:separator/>
      </w:r>
    </w:p>
  </w:endnote>
  <w:endnote w:type="continuationSeparator" w:id="1">
    <w:p w:rsidR="00B76C71" w:rsidRDefault="00B76C71" w:rsidP="0031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C71" w:rsidRDefault="00B76C71" w:rsidP="003126CA">
      <w:r>
        <w:separator/>
      </w:r>
    </w:p>
  </w:footnote>
  <w:footnote w:type="continuationSeparator" w:id="1">
    <w:p w:rsidR="00B76C71" w:rsidRDefault="00B76C71" w:rsidP="00312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2868"/>
    <w:rsid w:val="003E5DAB"/>
    <w:rsid w:val="003E75C4"/>
    <w:rsid w:val="00404160"/>
    <w:rsid w:val="004379B0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73789"/>
    <w:rsid w:val="007E2E3B"/>
    <w:rsid w:val="008023CE"/>
    <w:rsid w:val="0083248C"/>
    <w:rsid w:val="00873CC3"/>
    <w:rsid w:val="00900D4B"/>
    <w:rsid w:val="00914DF3"/>
    <w:rsid w:val="009326DC"/>
    <w:rsid w:val="00963705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76C71"/>
    <w:rsid w:val="00BF6342"/>
    <w:rsid w:val="00BF7C72"/>
    <w:rsid w:val="00C24170"/>
    <w:rsid w:val="00C60DF3"/>
    <w:rsid w:val="00C74996"/>
    <w:rsid w:val="00C826DE"/>
    <w:rsid w:val="00C868F0"/>
    <w:rsid w:val="00CB2B07"/>
    <w:rsid w:val="00CD65BA"/>
    <w:rsid w:val="00CF21F1"/>
    <w:rsid w:val="00D379DD"/>
    <w:rsid w:val="00D40929"/>
    <w:rsid w:val="00DE1E8C"/>
    <w:rsid w:val="00DF0A23"/>
    <w:rsid w:val="00E46B1C"/>
    <w:rsid w:val="00E47467"/>
    <w:rsid w:val="00E564FE"/>
    <w:rsid w:val="00EC0244"/>
    <w:rsid w:val="00F5142E"/>
    <w:rsid w:val="00F560D4"/>
    <w:rsid w:val="00F9131D"/>
    <w:rsid w:val="00F94A21"/>
    <w:rsid w:val="00FB22DA"/>
    <w:rsid w:val="00FB43A2"/>
    <w:rsid w:val="00FF1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85CA-CE67-4E68-A6C5-8322ADC1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simian_ionut_cv</cp:lastModifiedBy>
  <cp:revision>2</cp:revision>
  <cp:lastPrinted>2021-02-12T11:31:00Z</cp:lastPrinted>
  <dcterms:created xsi:type="dcterms:W3CDTF">2023-07-18T08:21:00Z</dcterms:created>
  <dcterms:modified xsi:type="dcterms:W3CDTF">2023-07-18T08:21:00Z</dcterms:modified>
</cp:coreProperties>
</file>